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027D" w14:textId="7BAA1326" w:rsidR="00B97DCD" w:rsidRPr="00B97DCD" w:rsidRDefault="00B97DCD" w:rsidP="00DE38BD">
      <w:pPr>
        <w:widowControl/>
        <w:adjustRightInd w:val="0"/>
        <w:snapToGrid w:val="0"/>
        <w:spacing w:line="360" w:lineRule="auto"/>
        <w:jc w:val="center"/>
        <w:rPr>
          <w:rFonts w:ascii="XHW-pzh" w:eastAsia="宋体" w:hAnsi="XHW-pzh" w:cs="宋体" w:hint="eastAsia"/>
          <w:b/>
          <w:bCs/>
          <w:color w:val="000000" w:themeColor="text1"/>
          <w:kern w:val="0"/>
          <w:sz w:val="32"/>
          <w:szCs w:val="32"/>
        </w:rPr>
      </w:pPr>
      <w:r w:rsidRPr="00B97DCD">
        <w:rPr>
          <w:rFonts w:ascii="XHW-pzh" w:eastAsia="宋体" w:hAnsi="XHW-pzh" w:cs="宋体" w:hint="eastAsia"/>
          <w:b/>
          <w:bCs/>
          <w:color w:val="000000" w:themeColor="text1"/>
          <w:kern w:val="0"/>
          <w:sz w:val="32"/>
          <w:szCs w:val="32"/>
        </w:rPr>
        <w:t>二十大</w:t>
      </w:r>
      <w:r w:rsidR="00B24425">
        <w:rPr>
          <w:rFonts w:ascii="XHW-pzh" w:eastAsia="宋体" w:hAnsi="XHW-pzh" w:cs="宋体" w:hint="eastAsia"/>
          <w:b/>
          <w:bCs/>
          <w:color w:val="000000" w:themeColor="text1"/>
          <w:kern w:val="0"/>
          <w:sz w:val="32"/>
          <w:szCs w:val="32"/>
        </w:rPr>
        <w:t>报告</w:t>
      </w:r>
      <w:r w:rsidRPr="00B97DCD">
        <w:rPr>
          <w:rFonts w:ascii="XHW-pzh" w:eastAsia="宋体" w:hAnsi="XHW-pzh" w:cs="宋体" w:hint="eastAsia"/>
          <w:b/>
          <w:bCs/>
          <w:color w:val="000000" w:themeColor="text1"/>
          <w:kern w:val="0"/>
          <w:sz w:val="32"/>
          <w:szCs w:val="32"/>
        </w:rPr>
        <w:t>关于国家安全论述</w:t>
      </w:r>
    </w:p>
    <w:p w14:paraId="20CB6840" w14:textId="5642B043" w:rsidR="00B97DCD" w:rsidRPr="00B97DCD" w:rsidRDefault="00B97DCD" w:rsidP="00DE38BD">
      <w:pPr>
        <w:widowControl/>
        <w:adjustRightInd w:val="0"/>
        <w:snapToGrid w:val="0"/>
        <w:spacing w:line="360" w:lineRule="auto"/>
        <w:jc w:val="center"/>
        <w:rPr>
          <w:rFonts w:ascii="XHW-pzh" w:eastAsia="宋体" w:hAnsi="XHW-pzh" w:cs="宋体" w:hint="eastAsia"/>
          <w:b/>
          <w:bCs/>
          <w:color w:val="000000" w:themeColor="text1"/>
          <w:kern w:val="0"/>
          <w:sz w:val="24"/>
          <w:szCs w:val="24"/>
        </w:rPr>
      </w:pPr>
      <w:r w:rsidRPr="00B97DCD">
        <w:rPr>
          <w:rFonts w:ascii="XHW-pzh" w:eastAsia="宋体" w:hAnsi="XHW-pzh" w:cs="宋体" w:hint="eastAsia"/>
          <w:b/>
          <w:bCs/>
          <w:color w:val="000000" w:themeColor="text1"/>
          <w:kern w:val="0"/>
          <w:sz w:val="24"/>
          <w:szCs w:val="24"/>
        </w:rPr>
        <w:t>（新华社报道比</w:t>
      </w:r>
      <w:r w:rsidR="00D10EFC">
        <w:rPr>
          <w:rFonts w:ascii="XHW-pzh" w:eastAsia="宋体" w:hAnsi="XHW-pzh" w:cs="宋体" w:hint="eastAsia"/>
          <w:b/>
          <w:bCs/>
          <w:color w:val="000000" w:themeColor="text1"/>
          <w:kern w:val="0"/>
          <w:sz w:val="24"/>
          <w:szCs w:val="24"/>
        </w:rPr>
        <w:t>文字</w:t>
      </w:r>
      <w:r w:rsidRPr="00B97DCD">
        <w:rPr>
          <w:rFonts w:ascii="XHW-pzh" w:eastAsia="宋体" w:hAnsi="XHW-pzh" w:cs="宋体" w:hint="eastAsia"/>
          <w:b/>
          <w:bCs/>
          <w:color w:val="000000" w:themeColor="text1"/>
          <w:kern w:val="0"/>
          <w:sz w:val="24"/>
          <w:szCs w:val="24"/>
        </w:rPr>
        <w:t>直播内容多一些）</w:t>
      </w:r>
    </w:p>
    <w:p w14:paraId="68F29EB2" w14:textId="70E9AA37" w:rsidR="00B24425" w:rsidRDefault="00B24425" w:rsidP="00DE38BD">
      <w:pPr>
        <w:adjustRightInd w:val="0"/>
        <w:snapToGrid w:val="0"/>
        <w:spacing w:line="360" w:lineRule="auto"/>
        <w:rPr>
          <w:rFonts w:ascii="XHW-pzh" w:eastAsia="宋体" w:hAnsi="XHW-pzh" w:cs="宋体"/>
          <w:color w:val="333333"/>
          <w:kern w:val="0"/>
          <w:sz w:val="24"/>
          <w:szCs w:val="24"/>
        </w:rPr>
      </w:pPr>
    </w:p>
    <w:p w14:paraId="4F33E9EE" w14:textId="77777777" w:rsidR="00DE38BD" w:rsidRDefault="00DE38BD" w:rsidP="00DE38BD">
      <w:pPr>
        <w:adjustRightInd w:val="0"/>
        <w:snapToGrid w:val="0"/>
        <w:spacing w:line="360" w:lineRule="auto"/>
        <w:rPr>
          <w:rFonts w:ascii="XHW-pzh" w:eastAsia="宋体" w:hAnsi="XHW-pzh" w:cs="宋体" w:hint="eastAsia"/>
          <w:color w:val="333333"/>
          <w:kern w:val="0"/>
          <w:sz w:val="24"/>
          <w:szCs w:val="24"/>
        </w:rPr>
      </w:pPr>
    </w:p>
    <w:p w14:paraId="3DF11D9F" w14:textId="4FF3BED0" w:rsidR="00B24425" w:rsidRDefault="00B24425" w:rsidP="00DE38BD">
      <w:pPr>
        <w:adjustRightInd w:val="0"/>
        <w:snapToGrid w:val="0"/>
        <w:spacing w:line="360" w:lineRule="auto"/>
        <w:jc w:val="center"/>
        <w:rPr>
          <w:rFonts w:ascii="XHW-pzh" w:eastAsia="宋体" w:hAnsi="XHW-pzh" w:cs="宋体" w:hint="eastAsia"/>
          <w:b/>
          <w:bCs/>
          <w:color w:val="333333"/>
          <w:kern w:val="0"/>
          <w:sz w:val="24"/>
          <w:szCs w:val="24"/>
        </w:rPr>
      </w:pPr>
      <w:r w:rsidRPr="00B24425">
        <w:rPr>
          <w:rFonts w:ascii="XHW-pzh" w:eastAsia="宋体" w:hAnsi="XHW-pzh" w:cs="宋体" w:hint="eastAsia"/>
          <w:b/>
          <w:bCs/>
          <w:color w:val="333333"/>
          <w:kern w:val="0"/>
          <w:sz w:val="24"/>
          <w:szCs w:val="24"/>
        </w:rPr>
        <w:t>二十大</w:t>
      </w:r>
      <w:r w:rsidR="00DE38BD">
        <w:rPr>
          <w:rFonts w:ascii="XHW-pzh" w:eastAsia="宋体" w:hAnsi="XHW-pzh" w:cs="宋体" w:hint="eastAsia"/>
          <w:b/>
          <w:bCs/>
          <w:color w:val="333333"/>
          <w:kern w:val="0"/>
          <w:sz w:val="24"/>
          <w:szCs w:val="24"/>
        </w:rPr>
        <w:t>报告关于国家安全论述的</w:t>
      </w:r>
      <w:r w:rsidRPr="00B24425">
        <w:rPr>
          <w:rFonts w:ascii="XHW-pzh" w:eastAsia="宋体" w:hAnsi="XHW-pzh" w:cs="宋体" w:hint="eastAsia"/>
          <w:b/>
          <w:bCs/>
          <w:color w:val="333333"/>
          <w:kern w:val="0"/>
          <w:sz w:val="24"/>
          <w:szCs w:val="24"/>
        </w:rPr>
        <w:t>文字直播</w:t>
      </w:r>
    </w:p>
    <w:p w14:paraId="3BDEE7B6" w14:textId="77777777" w:rsidR="00B24425" w:rsidRPr="00B24425" w:rsidRDefault="00B24425" w:rsidP="00DE38BD">
      <w:pPr>
        <w:adjustRightInd w:val="0"/>
        <w:snapToGrid w:val="0"/>
        <w:spacing w:line="360" w:lineRule="auto"/>
        <w:rPr>
          <w:rFonts w:ascii="XHW-pzh" w:eastAsia="宋体" w:hAnsi="XHW-pzh" w:cs="宋体" w:hint="eastAsia"/>
          <w:b/>
          <w:bCs/>
          <w:color w:val="333333"/>
          <w:kern w:val="0"/>
          <w:sz w:val="24"/>
          <w:szCs w:val="24"/>
        </w:rPr>
      </w:pPr>
    </w:p>
    <w:p w14:paraId="2A6687E9" w14:textId="77777777" w:rsidR="00B24425" w:rsidRPr="00DE38BD" w:rsidRDefault="00B24425" w:rsidP="00DE38BD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XHW-pzh" w:eastAsia="宋体" w:hAnsi="XHW-pzh" w:cs="宋体" w:hint="eastAsia"/>
          <w:b/>
          <w:bCs/>
          <w:color w:val="333333"/>
          <w:kern w:val="0"/>
          <w:sz w:val="24"/>
          <w:szCs w:val="24"/>
        </w:rPr>
      </w:pPr>
      <w:r w:rsidRPr="00DE38BD">
        <w:rPr>
          <w:rFonts w:ascii="XHW-pzh" w:eastAsia="宋体" w:hAnsi="XHW-pzh" w:cs="宋体"/>
          <w:b/>
          <w:bCs/>
          <w:color w:val="333333"/>
          <w:kern w:val="0"/>
          <w:sz w:val="24"/>
          <w:szCs w:val="24"/>
        </w:rPr>
        <w:t>十一、推进国家安全体系和能力现代化，坚决维护国家安全和社会稳定</w:t>
      </w:r>
    </w:p>
    <w:p w14:paraId="7AE2D3F3" w14:textId="77777777" w:rsidR="00B24425" w:rsidRPr="00D760F2" w:rsidRDefault="00B24425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333333"/>
          <w:kern w:val="0"/>
          <w:sz w:val="24"/>
          <w:szCs w:val="24"/>
        </w:rPr>
      </w:pPr>
      <w:r w:rsidRPr="00D760F2">
        <w:rPr>
          <w:rFonts w:ascii="XHW-pzh" w:eastAsia="宋体" w:hAnsi="XHW-pzh" w:cs="宋体"/>
          <w:color w:val="333333"/>
          <w:kern w:val="0"/>
          <w:sz w:val="24"/>
          <w:szCs w:val="24"/>
        </w:rPr>
        <w:t>国家安全是民族复兴的根基，社会稳定是国家强盛的前提。必须坚定不移贯彻总体国家安全观，把维护国家安全贯穿党和国家工作</w:t>
      </w:r>
      <w:proofErr w:type="gramStart"/>
      <w:r w:rsidRPr="00D760F2">
        <w:rPr>
          <w:rFonts w:ascii="XHW-pzh" w:eastAsia="宋体" w:hAnsi="XHW-pzh" w:cs="宋体"/>
          <w:color w:val="333333"/>
          <w:kern w:val="0"/>
          <w:sz w:val="24"/>
          <w:szCs w:val="24"/>
        </w:rPr>
        <w:t>各方面全过程</w:t>
      </w:r>
      <w:proofErr w:type="gramEnd"/>
      <w:r w:rsidRPr="00D760F2">
        <w:rPr>
          <w:rFonts w:ascii="XHW-pzh" w:eastAsia="宋体" w:hAnsi="XHW-pzh" w:cs="宋体"/>
          <w:color w:val="333333"/>
          <w:kern w:val="0"/>
          <w:sz w:val="24"/>
          <w:szCs w:val="24"/>
        </w:rPr>
        <w:t>，确保国家安全和社会稳定。</w:t>
      </w:r>
    </w:p>
    <w:p w14:paraId="0D67EB20" w14:textId="49C9DA6B" w:rsidR="00B24425" w:rsidRPr="00D760F2" w:rsidRDefault="00B24425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b/>
          <w:bCs/>
          <w:color w:val="950202"/>
          <w:kern w:val="0"/>
          <w:sz w:val="27"/>
          <w:szCs w:val="27"/>
        </w:rPr>
      </w:pPr>
      <w:r w:rsidRPr="00D760F2">
        <w:rPr>
          <w:rFonts w:ascii="XHW-pzh" w:eastAsia="宋体" w:hAnsi="XHW-pzh" w:cs="宋体"/>
          <w:color w:val="333333"/>
          <w:kern w:val="0"/>
          <w:sz w:val="24"/>
          <w:szCs w:val="24"/>
        </w:rPr>
        <w:t>我们要坚持以人民安全为宗旨、以政治安全为根本、以经济安全为基础、以军事科技文化社会安全为保障、以促进国际安全为依托，统筹外部安全和内部安全、国土安全和国民安全、传统安全和非传统安全、自身安全和共同安全，统筹维护和塑造国家安全，夯实国家安全和社会稳定基层基础，完善参与全球安全治理机制，建设更高水平的平安中国，以新安全格局保障新发展格局。</w:t>
      </w:r>
    </w:p>
    <w:p w14:paraId="66B3E5BE" w14:textId="77777777" w:rsidR="00B24425" w:rsidRPr="00D760F2" w:rsidRDefault="00B24425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333333"/>
          <w:kern w:val="0"/>
          <w:sz w:val="24"/>
          <w:szCs w:val="24"/>
        </w:rPr>
      </w:pPr>
      <w:r w:rsidRPr="00D760F2">
        <w:rPr>
          <w:rFonts w:ascii="XHW-pzh" w:eastAsia="宋体" w:hAnsi="XHW-pzh" w:cs="宋体"/>
          <w:color w:val="333333"/>
          <w:kern w:val="0"/>
          <w:sz w:val="24"/>
          <w:szCs w:val="24"/>
        </w:rPr>
        <w:t>我们要健全国家安全体系，完善高效权威的国家安全领导体制，完善国家安全法治体系、战略体系、政策体系、风险监测预警体系、国家应急管理体系，构建全域联动、立体高效的国家安全防护体系。增强维护国家安全能力，坚定维护国家政权安全、制度安全、意识形态安全，确保粮食、能源资源、重要产业</w:t>
      </w:r>
      <w:proofErr w:type="gramStart"/>
      <w:r w:rsidRPr="00D760F2">
        <w:rPr>
          <w:rFonts w:ascii="XHW-pzh" w:eastAsia="宋体" w:hAnsi="XHW-pzh" w:cs="宋体"/>
          <w:color w:val="333333"/>
          <w:kern w:val="0"/>
          <w:sz w:val="24"/>
          <w:szCs w:val="24"/>
        </w:rPr>
        <w:t>链供应</w:t>
      </w:r>
      <w:proofErr w:type="gramEnd"/>
      <w:r w:rsidRPr="00D760F2">
        <w:rPr>
          <w:rFonts w:ascii="XHW-pzh" w:eastAsia="宋体" w:hAnsi="XHW-pzh" w:cs="宋体"/>
          <w:color w:val="333333"/>
          <w:kern w:val="0"/>
          <w:sz w:val="24"/>
          <w:szCs w:val="24"/>
        </w:rPr>
        <w:t>链安全，维护我国公民、法人在海外合法权益，筑牢国家安全人民防线。提高公共安全治理水平，坚持安全第一、预防为主，完善公共安全体系，提高防灾减灾救灾和急难险重突发公共事件处置保障能力，加强个人信息保护。完善社会治理体系，健全共建共治共享的社会治理制度，提升社会治理效能，畅通和规范群众诉求表达、利益协调、权益保障通道，建设人人有责、人人尽责、人人享有的社会治理共同体。</w:t>
      </w:r>
    </w:p>
    <w:p w14:paraId="328D5460" w14:textId="5FCD1C80" w:rsidR="00B97DCD" w:rsidRDefault="00B97DCD" w:rsidP="00DE38BD">
      <w:pPr>
        <w:adjustRightInd w:val="0"/>
        <w:snapToGrid w:val="0"/>
        <w:spacing w:line="360" w:lineRule="auto"/>
        <w:rPr>
          <w:rFonts w:ascii="XHW-pzh" w:eastAsia="宋体" w:hAnsi="XHW-pzh" w:cs="宋体"/>
          <w:color w:val="333333"/>
          <w:kern w:val="0"/>
          <w:sz w:val="24"/>
          <w:szCs w:val="24"/>
        </w:rPr>
      </w:pPr>
    </w:p>
    <w:p w14:paraId="15A2234F" w14:textId="16EE7943" w:rsidR="00DE38BD" w:rsidRDefault="00DE38BD" w:rsidP="00DE38BD">
      <w:pPr>
        <w:adjustRightInd w:val="0"/>
        <w:snapToGrid w:val="0"/>
        <w:spacing w:line="360" w:lineRule="auto"/>
        <w:jc w:val="center"/>
        <w:rPr>
          <w:rFonts w:ascii="XHW-pzh" w:eastAsia="宋体" w:hAnsi="XHW-pzh" w:cs="宋体" w:hint="eastAsia"/>
          <w:b/>
          <w:bCs/>
          <w:color w:val="333333"/>
          <w:kern w:val="0"/>
          <w:sz w:val="24"/>
          <w:szCs w:val="24"/>
        </w:rPr>
      </w:pPr>
      <w:r w:rsidRPr="00B24425">
        <w:rPr>
          <w:rFonts w:ascii="XHW-pzh" w:eastAsia="宋体" w:hAnsi="XHW-pzh" w:cs="宋体" w:hint="eastAsia"/>
          <w:b/>
          <w:bCs/>
          <w:color w:val="333333"/>
          <w:kern w:val="0"/>
          <w:sz w:val="24"/>
          <w:szCs w:val="24"/>
        </w:rPr>
        <w:t>二十大</w:t>
      </w:r>
      <w:r>
        <w:rPr>
          <w:rFonts w:ascii="XHW-pzh" w:eastAsia="宋体" w:hAnsi="XHW-pzh" w:cs="宋体" w:hint="eastAsia"/>
          <w:b/>
          <w:bCs/>
          <w:color w:val="333333"/>
          <w:kern w:val="0"/>
          <w:sz w:val="24"/>
          <w:szCs w:val="24"/>
        </w:rPr>
        <w:t>报告关于国家安全论述的</w:t>
      </w:r>
      <w:r>
        <w:rPr>
          <w:rFonts w:ascii="XHW-pzh" w:eastAsia="宋体" w:hAnsi="XHW-pzh" w:cs="宋体" w:hint="eastAsia"/>
          <w:b/>
          <w:bCs/>
          <w:color w:val="333333"/>
          <w:kern w:val="0"/>
          <w:sz w:val="24"/>
          <w:szCs w:val="24"/>
        </w:rPr>
        <w:t>新华社报道</w:t>
      </w:r>
    </w:p>
    <w:p w14:paraId="7C959612" w14:textId="77777777" w:rsidR="00DE38BD" w:rsidRPr="00B24425" w:rsidRDefault="00DE38BD" w:rsidP="00DE38BD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bCs/>
          <w:sz w:val="24"/>
          <w:szCs w:val="28"/>
        </w:rPr>
      </w:pPr>
    </w:p>
    <w:p w14:paraId="3937FB70" w14:textId="77777777" w:rsidR="00B97DCD" w:rsidRPr="00B97DCD" w:rsidRDefault="00B97DCD" w:rsidP="00DE38BD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24"/>
          <w:szCs w:val="24"/>
        </w:rPr>
      </w:pPr>
      <w:r w:rsidRPr="00B97DCD">
        <w:rPr>
          <w:rFonts w:ascii="宋体" w:eastAsia="宋体" w:hAnsi="宋体" w:cs="宋体" w:hint="eastAsia"/>
          <w:b/>
          <w:bCs/>
          <w:color w:val="333333"/>
          <w:kern w:val="36"/>
          <w:sz w:val="24"/>
          <w:szCs w:val="24"/>
        </w:rPr>
        <w:t>习近平强调，推进国家安全体系和能力现代化，坚决维护国家安全和社会稳定</w:t>
      </w:r>
    </w:p>
    <w:p w14:paraId="33B5BEA5" w14:textId="77777777" w:rsidR="00B97DCD" w:rsidRPr="00B97DCD" w:rsidRDefault="00B97DCD" w:rsidP="00DE38BD">
      <w:pPr>
        <w:widowControl/>
        <w:pBdr>
          <w:bottom w:val="dotted" w:sz="6" w:space="19" w:color="CCCCCC"/>
        </w:pBdr>
        <w:shd w:val="clear" w:color="auto" w:fill="FFFFFF"/>
        <w:adjustRightInd w:val="0"/>
        <w:snapToGrid w:val="0"/>
        <w:spacing w:line="360" w:lineRule="auto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97DCD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2022年10月16日12:06   来源：</w:t>
      </w:r>
      <w:hyperlink r:id="rId6" w:tgtFrame="_blank" w:history="1">
        <w:r w:rsidRPr="00B97DCD">
          <w:rPr>
            <w:rFonts w:ascii="微软雅黑" w:eastAsia="微软雅黑" w:hAnsi="微软雅黑" w:cs="宋体" w:hint="eastAsia"/>
            <w:color w:val="333333"/>
            <w:kern w:val="0"/>
            <w:szCs w:val="21"/>
            <w:u w:val="single"/>
          </w:rPr>
          <w:t>新华网</w:t>
        </w:r>
      </w:hyperlink>
      <w:r w:rsidRPr="00B97DCD">
        <w:rPr>
          <w:rFonts w:ascii="微软雅黑" w:eastAsia="微软雅黑" w:hAnsi="微软雅黑" w:cs="宋体" w:hint="eastAsia"/>
          <w:color w:val="333333"/>
          <w:kern w:val="0"/>
          <w:szCs w:val="21"/>
        </w:rPr>
        <w:t>   </w:t>
      </w:r>
    </w:p>
    <w:p w14:paraId="5E5F9A4E" w14:textId="77777777" w:rsidR="00B97DCD" w:rsidRPr="00B97DCD" w:rsidRDefault="00B97DCD" w:rsidP="00DE38BD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B97DCD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新华社北京</w:t>
      </w:r>
      <w:r w:rsidRPr="00B97DCD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10</w:t>
      </w:r>
      <w:r w:rsidRPr="00B97DCD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月</w:t>
      </w:r>
      <w:r w:rsidRPr="00B97DCD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16</w:t>
      </w:r>
      <w:r w:rsidRPr="00B97DCD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日电</w:t>
      </w:r>
      <w:r w:rsidRPr="00B97DCD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 xml:space="preserve"> </w:t>
      </w:r>
      <w:r w:rsidRPr="00B97DCD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习近平在二十大报告中强调，推进国家安全体系和能力现代化，坚决维护国家安全和社会稳定。</w:t>
      </w:r>
    </w:p>
    <w:p w14:paraId="047348C0" w14:textId="44AA5B59" w:rsidR="00F73CB8" w:rsidRDefault="00F73CB8" w:rsidP="00DE38BD">
      <w:pPr>
        <w:pStyle w:val="a3"/>
        <w:adjustRightInd w:val="0"/>
        <w:snapToGrid w:val="0"/>
        <w:spacing w:before="0" w:beforeAutospacing="0" w:after="0" w:afterAutospacing="0" w:line="360" w:lineRule="auto"/>
        <w:ind w:firstLine="482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习近平指出，国家安全是民族复兴的根基，社会稳定是国家强盛的前提。必须坚定不移贯彻总体国家安全观，把维护国家安全贯穿党和国家工作</w:t>
      </w:r>
      <w:proofErr w:type="gramStart"/>
      <w:r>
        <w:rPr>
          <w:rFonts w:ascii="Segoe UI" w:hAnsi="Segoe UI" w:cs="Segoe UI"/>
          <w:color w:val="333333"/>
        </w:rPr>
        <w:t>各方面全过程</w:t>
      </w:r>
      <w:proofErr w:type="gramEnd"/>
      <w:r>
        <w:rPr>
          <w:rFonts w:ascii="Segoe UI" w:hAnsi="Segoe UI" w:cs="Segoe UI"/>
          <w:color w:val="333333"/>
        </w:rPr>
        <w:t>，确保国家安全和社会稳定。</w:t>
      </w:r>
    </w:p>
    <w:p w14:paraId="55BAA532" w14:textId="77777777" w:rsidR="00F73CB8" w:rsidRDefault="00F73CB8" w:rsidP="00DE38BD">
      <w:pPr>
        <w:pStyle w:val="a3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我们要坚持以人民安全为宗旨、以政治安全为根本、以经济安全为基础、以军事科技文化社会安全为保障、以促进国际安全为依托，统筹外部安全和内部安全、国土安全和国民安全、传统安全和非传统安全、自身安全和共同安全，统筹维护和塑造国家安全，夯实国家安全和社会稳定基层基础，完善参与全球安全治理机制，建设更高水平的平安中国，以新安全格局保障新发展格局。</w:t>
      </w:r>
    </w:p>
    <w:p w14:paraId="746058E3" w14:textId="77777777" w:rsidR="00F73CB8" w:rsidRDefault="00F73CB8" w:rsidP="00DE38BD">
      <w:pPr>
        <w:pStyle w:val="a3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一是健全国家安全体系。坚持党中央对国家安全工作的集中统一领导，完善高效权威的国家安全领导体制。强化国家安全工作协调机制，完善国家安全法治体系、战略体系、政策体系、风险监测预警体系、国家应急管理体系，构建全域联动、立体高效的国家安全防护体系。</w:t>
      </w:r>
    </w:p>
    <w:p w14:paraId="2F3EE19F" w14:textId="77777777" w:rsidR="00F73CB8" w:rsidRDefault="00F73CB8" w:rsidP="00DE38BD">
      <w:pPr>
        <w:pStyle w:val="a3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二是增强维护国家安全能力。坚定维护国家政权安全、制度安全、意识形态安全，加强重点领域安全能力建设，确保粮食、能源资源、重要产业</w:t>
      </w:r>
      <w:proofErr w:type="gramStart"/>
      <w:r>
        <w:rPr>
          <w:rFonts w:ascii="Segoe UI" w:hAnsi="Segoe UI" w:cs="Segoe UI"/>
          <w:color w:val="333333"/>
        </w:rPr>
        <w:t>链供应</w:t>
      </w:r>
      <w:proofErr w:type="gramEnd"/>
      <w:r>
        <w:rPr>
          <w:rFonts w:ascii="Segoe UI" w:hAnsi="Segoe UI" w:cs="Segoe UI"/>
          <w:color w:val="333333"/>
        </w:rPr>
        <w:t>链安全，加强海外安全保障能力建设，维护我国公民、法人在海外合法权益，维护海洋权益，坚定捍卫国家主权、安全、发展利益。全面加强国家安全教育，提高各级领导干部统筹发展和安全能力，增强全民国家安全意识和素养，筑牢国家安全人民防线。</w:t>
      </w:r>
    </w:p>
    <w:p w14:paraId="1A624CA2" w14:textId="77777777" w:rsidR="00F73CB8" w:rsidRDefault="00F73CB8" w:rsidP="00DE38BD">
      <w:pPr>
        <w:pStyle w:val="a3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三是提高公共安全治理水平。坚持安全第一、预防为主，建立大安全大应急框架，完善公共安全体系，推动公共安全治理模式向事前预防转型。提高防灾减灾救灾和急难险重突发公共事件处置保障能力，加强国家区域应急力量建设。强化食品药品安全监管，健全生物安全监管预警防控体系。加强个人信息保护。</w:t>
      </w:r>
    </w:p>
    <w:p w14:paraId="48229B59" w14:textId="77777777" w:rsidR="00F73CB8" w:rsidRDefault="00F73CB8" w:rsidP="00DE38BD">
      <w:pPr>
        <w:pStyle w:val="a3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四是完善社会治理体系。健全共建共治共享的社会治理制度，提升社会治理效能。畅通和规范群众诉求表达、利益协调、权益保障通道，依法严惩群众反映强烈的各类违法犯罪活动。发展壮大群防群治力量，营造见义勇为社会氛围，建设人人有责、人人尽责、人人享有的社会治理共同体。</w:t>
      </w:r>
    </w:p>
    <w:p w14:paraId="36D3342A" w14:textId="3417FE6B" w:rsidR="00F73CB8" w:rsidRDefault="00F73CB8" w:rsidP="00DE38BD">
      <w:pPr>
        <w:adjustRightInd w:val="0"/>
        <w:snapToGrid w:val="0"/>
        <w:spacing w:line="360" w:lineRule="auto"/>
      </w:pPr>
    </w:p>
    <w:p w14:paraId="1788208C" w14:textId="5C554DE2" w:rsidR="00D10EFC" w:rsidRDefault="00D10EFC" w:rsidP="00DE38BD">
      <w:pPr>
        <w:adjustRightInd w:val="0"/>
        <w:snapToGrid w:val="0"/>
        <w:spacing w:line="360" w:lineRule="auto"/>
      </w:pPr>
    </w:p>
    <w:p w14:paraId="4F99CBB0" w14:textId="291520AB" w:rsidR="00D10EFC" w:rsidRPr="00DE38BD" w:rsidRDefault="00DE38BD" w:rsidP="00DE38BD">
      <w:pPr>
        <w:adjustRightInd w:val="0"/>
        <w:snapToGrid w:val="0"/>
        <w:spacing w:line="360" w:lineRule="auto"/>
        <w:jc w:val="center"/>
        <w:rPr>
          <w:rFonts w:ascii="宋体" w:eastAsia="宋体" w:hAnsi="宋体" w:hint="eastAsia"/>
          <w:sz w:val="24"/>
          <w:szCs w:val="28"/>
        </w:rPr>
      </w:pPr>
      <w:r w:rsidRPr="00DE38BD">
        <w:rPr>
          <w:rFonts w:ascii="宋体" w:eastAsia="宋体" w:hAnsi="宋体" w:hint="eastAsia"/>
          <w:sz w:val="24"/>
          <w:szCs w:val="28"/>
        </w:rPr>
        <w:t>文字直播与新华社会议报道的比较</w:t>
      </w:r>
    </w:p>
    <w:p w14:paraId="5FEB112E" w14:textId="77777777" w:rsidR="00D10EFC" w:rsidRPr="00D10EFC" w:rsidRDefault="00D10EFC" w:rsidP="00DE38BD">
      <w:pPr>
        <w:widowControl/>
        <w:adjustRightInd w:val="0"/>
        <w:snapToGrid w:val="0"/>
        <w:spacing w:line="360" w:lineRule="auto"/>
        <w:jc w:val="left"/>
        <w:rPr>
          <w:rFonts w:ascii="XHW-pzh" w:eastAsia="宋体" w:hAnsi="XHW-pzh" w:cs="宋体" w:hint="eastAsia"/>
          <w:color w:val="FF0000"/>
          <w:kern w:val="0"/>
          <w:sz w:val="24"/>
          <w:szCs w:val="24"/>
        </w:rPr>
      </w:pPr>
    </w:p>
    <w:p w14:paraId="57FF0DB7" w14:textId="77777777" w:rsidR="00D10EFC" w:rsidRPr="00F73CB8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FF0000"/>
          <w:kern w:val="0"/>
          <w:sz w:val="24"/>
          <w:szCs w:val="24"/>
        </w:rPr>
      </w:pPr>
      <w:r w:rsidRPr="00F73CB8">
        <w:rPr>
          <w:rFonts w:ascii="XHW-pzh" w:eastAsia="宋体" w:hAnsi="XHW-pzh" w:cs="宋体" w:hint="eastAsia"/>
          <w:color w:val="FF0000"/>
          <w:kern w:val="0"/>
          <w:sz w:val="24"/>
          <w:szCs w:val="24"/>
        </w:rPr>
        <w:t>直播原文：</w:t>
      </w:r>
    </w:p>
    <w:p w14:paraId="6EBE16EB" w14:textId="77777777" w:rsidR="00D10EFC" w:rsidRPr="00F73CB8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FF0000"/>
          <w:kern w:val="0"/>
          <w:sz w:val="24"/>
          <w:szCs w:val="24"/>
        </w:rPr>
      </w:pPr>
      <w:r w:rsidRPr="002519F7">
        <w:rPr>
          <w:rFonts w:ascii="XHW-pzh" w:eastAsia="宋体" w:hAnsi="XHW-pzh" w:cs="宋体"/>
          <w:color w:val="FF0000"/>
          <w:kern w:val="0"/>
          <w:sz w:val="24"/>
          <w:szCs w:val="24"/>
        </w:rPr>
        <w:t>国家安全是民族复兴的根基，社会稳定是国家强盛的前提。必须坚定不移贯彻总体国家安全观，把维护国家安全贯穿党和国家工作</w:t>
      </w:r>
      <w:proofErr w:type="gramStart"/>
      <w:r w:rsidRPr="002519F7">
        <w:rPr>
          <w:rFonts w:ascii="XHW-pzh" w:eastAsia="宋体" w:hAnsi="XHW-pzh" w:cs="宋体"/>
          <w:color w:val="FF0000"/>
          <w:kern w:val="0"/>
          <w:sz w:val="24"/>
          <w:szCs w:val="24"/>
        </w:rPr>
        <w:t>各方面全过程</w:t>
      </w:r>
      <w:proofErr w:type="gramEnd"/>
      <w:r w:rsidRPr="002519F7">
        <w:rPr>
          <w:rFonts w:ascii="XHW-pzh" w:eastAsia="宋体" w:hAnsi="XHW-pzh" w:cs="宋体"/>
          <w:color w:val="FF0000"/>
          <w:kern w:val="0"/>
          <w:sz w:val="24"/>
          <w:szCs w:val="24"/>
        </w:rPr>
        <w:t>，确保国家安全和社会稳定。</w:t>
      </w:r>
    </w:p>
    <w:p w14:paraId="0D8235BA" w14:textId="77777777" w:rsidR="00D10EFC" w:rsidRPr="00F73CB8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333333"/>
          <w:kern w:val="0"/>
          <w:sz w:val="24"/>
          <w:szCs w:val="24"/>
          <w:highlight w:val="yellow"/>
        </w:rPr>
      </w:pPr>
      <w:r w:rsidRPr="00F73CB8">
        <w:rPr>
          <w:rFonts w:ascii="XHW-pzh" w:eastAsia="宋体" w:hAnsi="XHW-pzh" w:cs="宋体" w:hint="eastAsia"/>
          <w:color w:val="333333"/>
          <w:kern w:val="0"/>
          <w:sz w:val="24"/>
          <w:szCs w:val="24"/>
          <w:highlight w:val="yellow"/>
        </w:rPr>
        <w:t>会议报道：</w:t>
      </w:r>
    </w:p>
    <w:p w14:paraId="5753D9E4" w14:textId="77777777" w:rsidR="00D10EFC" w:rsidRPr="00F73CB8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333333"/>
          <w:kern w:val="0"/>
          <w:sz w:val="24"/>
          <w:szCs w:val="24"/>
        </w:rPr>
      </w:pPr>
      <w:r w:rsidRPr="00F73CB8">
        <w:rPr>
          <w:rFonts w:ascii="XHW-pzh" w:eastAsia="宋体" w:hAnsi="XHW-pzh" w:cs="宋体"/>
          <w:color w:val="333333"/>
          <w:kern w:val="0"/>
          <w:sz w:val="24"/>
          <w:szCs w:val="24"/>
          <w:highlight w:val="yellow"/>
        </w:rPr>
        <w:t>国家安全是民族复兴的根基，社会稳定是国家强盛的前提。必须坚定不移贯彻总体国家安全观，把维护国家安全贯穿党和国家工作</w:t>
      </w:r>
      <w:proofErr w:type="gramStart"/>
      <w:r w:rsidRPr="00F73CB8">
        <w:rPr>
          <w:rFonts w:ascii="XHW-pzh" w:eastAsia="宋体" w:hAnsi="XHW-pzh" w:cs="宋体"/>
          <w:color w:val="333333"/>
          <w:kern w:val="0"/>
          <w:sz w:val="24"/>
          <w:szCs w:val="24"/>
          <w:highlight w:val="yellow"/>
        </w:rPr>
        <w:t>各方面全过程</w:t>
      </w:r>
      <w:proofErr w:type="gramEnd"/>
      <w:r w:rsidRPr="00F73CB8">
        <w:rPr>
          <w:rFonts w:ascii="XHW-pzh" w:eastAsia="宋体" w:hAnsi="XHW-pzh" w:cs="宋体"/>
          <w:color w:val="333333"/>
          <w:kern w:val="0"/>
          <w:sz w:val="24"/>
          <w:szCs w:val="24"/>
          <w:highlight w:val="yellow"/>
        </w:rPr>
        <w:t>，确保国家安全和社会稳定。</w:t>
      </w:r>
    </w:p>
    <w:p w14:paraId="549B29C4" w14:textId="77777777" w:rsidR="00D10EFC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333333"/>
          <w:kern w:val="0"/>
          <w:sz w:val="24"/>
          <w:szCs w:val="24"/>
        </w:rPr>
      </w:pPr>
    </w:p>
    <w:p w14:paraId="5F9E2FA6" w14:textId="77777777" w:rsidR="00D10EFC" w:rsidRPr="002519F7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FF0000"/>
          <w:kern w:val="0"/>
          <w:sz w:val="24"/>
          <w:szCs w:val="24"/>
        </w:rPr>
      </w:pPr>
      <w:r w:rsidRPr="00F73CB8">
        <w:rPr>
          <w:rFonts w:ascii="XHW-pzh" w:eastAsia="宋体" w:hAnsi="XHW-pzh" w:cs="宋体" w:hint="eastAsia"/>
          <w:color w:val="FF0000"/>
          <w:kern w:val="0"/>
          <w:sz w:val="24"/>
          <w:szCs w:val="24"/>
        </w:rPr>
        <w:t>直播原文</w:t>
      </w:r>
    </w:p>
    <w:p w14:paraId="5296DF47" w14:textId="77777777" w:rsidR="00D10EFC" w:rsidRPr="00F73CB8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FF0000"/>
          <w:kern w:val="0"/>
          <w:sz w:val="24"/>
          <w:szCs w:val="24"/>
        </w:rPr>
      </w:pPr>
      <w:r w:rsidRPr="002519F7">
        <w:rPr>
          <w:rFonts w:ascii="XHW-pzh" w:eastAsia="宋体" w:hAnsi="XHW-pzh" w:cs="宋体"/>
          <w:color w:val="FF0000"/>
          <w:kern w:val="0"/>
          <w:sz w:val="24"/>
          <w:szCs w:val="24"/>
        </w:rPr>
        <w:t>我们要坚持以人民安全为宗旨、以政治安全为根本、以经济安全为基础、以军事科技文化社会安全为保障、以促进国际安全为依托，统筹外部安全和内部安全、国土安全和国民安全、传统安全和非传统安全、自身安全和共同安全，统筹维护和塑造国家安全，夯实国家安全和社会稳定基层基础，完善参与全球安全治理机制，建设更高水平的平安中国，以新安全格局保障新发展格局。</w:t>
      </w:r>
    </w:p>
    <w:p w14:paraId="010076D2" w14:textId="77777777" w:rsidR="00D10EFC" w:rsidRPr="00F73CB8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333333"/>
          <w:kern w:val="0"/>
          <w:sz w:val="24"/>
          <w:szCs w:val="24"/>
          <w:highlight w:val="yellow"/>
        </w:rPr>
      </w:pPr>
      <w:r w:rsidRPr="00F73CB8">
        <w:rPr>
          <w:rFonts w:ascii="XHW-pzh" w:eastAsia="宋体" w:hAnsi="XHW-pzh" w:cs="宋体" w:hint="eastAsia"/>
          <w:color w:val="333333"/>
          <w:kern w:val="0"/>
          <w:sz w:val="24"/>
          <w:szCs w:val="24"/>
          <w:highlight w:val="yellow"/>
        </w:rPr>
        <w:t>会议报道：</w:t>
      </w:r>
    </w:p>
    <w:p w14:paraId="09DB0978" w14:textId="77777777" w:rsidR="00D10EFC" w:rsidRPr="00F73CB8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333333"/>
          <w:kern w:val="0"/>
          <w:sz w:val="24"/>
          <w:szCs w:val="24"/>
          <w:highlight w:val="yellow"/>
        </w:rPr>
      </w:pPr>
      <w:r w:rsidRPr="00F73CB8">
        <w:rPr>
          <w:rFonts w:ascii="XHW-pzh" w:eastAsia="宋体" w:hAnsi="XHW-pzh" w:cs="宋体"/>
          <w:color w:val="333333"/>
          <w:kern w:val="0"/>
          <w:sz w:val="24"/>
          <w:szCs w:val="24"/>
          <w:highlight w:val="yellow"/>
        </w:rPr>
        <w:t>我们要坚持以人民安全为宗旨、以政治安全为根本、以经济安全为基础、以军事科技文化社会安全为保障、以促进国际安全为依托，统筹外部安全和内部安全、国土安全和国民安全、传统安全和非传统安全、自身安全和共同安全，统筹维护和塑造国家安全，夯实国家安全和社会稳定基层基础，完善参与全球安全治理机制，建设更高水平的平安中国，以新安全格局保障新发展格局。</w:t>
      </w:r>
    </w:p>
    <w:p w14:paraId="3306F665" w14:textId="77777777" w:rsidR="00D10EFC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333333"/>
          <w:kern w:val="0"/>
          <w:sz w:val="24"/>
          <w:szCs w:val="24"/>
        </w:rPr>
      </w:pPr>
    </w:p>
    <w:p w14:paraId="2D274FB4" w14:textId="77777777" w:rsidR="00D10EFC" w:rsidRPr="00B97DCD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FF0000"/>
          <w:kern w:val="0"/>
          <w:sz w:val="24"/>
          <w:szCs w:val="24"/>
        </w:rPr>
      </w:pPr>
      <w:r w:rsidRPr="00B97DCD">
        <w:rPr>
          <w:rFonts w:ascii="XHW-pzh" w:eastAsia="宋体" w:hAnsi="XHW-pzh" w:cs="宋体" w:hint="eastAsia"/>
          <w:color w:val="FF0000"/>
          <w:kern w:val="0"/>
          <w:sz w:val="24"/>
          <w:szCs w:val="24"/>
        </w:rPr>
        <w:t>直播原文：</w:t>
      </w:r>
    </w:p>
    <w:p w14:paraId="582987C4" w14:textId="77777777" w:rsidR="00D10EFC" w:rsidRPr="00B97DCD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FF0000"/>
          <w:kern w:val="0"/>
          <w:sz w:val="24"/>
          <w:szCs w:val="24"/>
        </w:rPr>
      </w:pPr>
      <w:r w:rsidRPr="002519F7">
        <w:rPr>
          <w:rFonts w:ascii="XHW-pzh" w:eastAsia="宋体" w:hAnsi="XHW-pzh" w:cs="宋体"/>
          <w:color w:val="FF0000"/>
          <w:kern w:val="0"/>
          <w:sz w:val="24"/>
          <w:szCs w:val="24"/>
        </w:rPr>
        <w:t>我们要健全国家安全体系，完善高效权威的国家安全领导体制，完善国家安全法治体系、战略体系、政策体系、风险监测预警体系、国家应急管理体系，构建全域联动、立体高效的国家安全防护体系。</w:t>
      </w:r>
    </w:p>
    <w:p w14:paraId="4C4A4474" w14:textId="77777777" w:rsidR="00D10EFC" w:rsidRPr="00B97DCD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333333"/>
          <w:kern w:val="0"/>
          <w:sz w:val="24"/>
          <w:szCs w:val="24"/>
          <w:highlight w:val="yellow"/>
        </w:rPr>
      </w:pPr>
      <w:r w:rsidRPr="00B97DCD">
        <w:rPr>
          <w:rFonts w:ascii="XHW-pzh" w:eastAsia="宋体" w:hAnsi="XHW-pzh" w:cs="宋体" w:hint="eastAsia"/>
          <w:color w:val="333333"/>
          <w:kern w:val="0"/>
          <w:sz w:val="24"/>
          <w:szCs w:val="24"/>
          <w:highlight w:val="yellow"/>
        </w:rPr>
        <w:t>会议报道：</w:t>
      </w:r>
    </w:p>
    <w:p w14:paraId="5830FAFE" w14:textId="77777777" w:rsidR="00D10EFC" w:rsidRPr="00F73CB8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333333"/>
          <w:kern w:val="0"/>
          <w:sz w:val="24"/>
          <w:szCs w:val="24"/>
        </w:rPr>
      </w:pPr>
      <w:r w:rsidRPr="00B97DCD">
        <w:rPr>
          <w:rFonts w:ascii="XHW-pzh" w:eastAsia="宋体" w:hAnsi="XHW-pzh" w:cs="宋体"/>
          <w:color w:val="333333"/>
          <w:kern w:val="0"/>
          <w:sz w:val="24"/>
          <w:szCs w:val="24"/>
          <w:highlight w:val="yellow"/>
        </w:rPr>
        <w:t>一是健全国家安全体系。坚持党中央对国家安全工作的集中统一领导，完善高效权威的国家安全领导体制。强化国家安全工作协调机制，完善国家安全法治体系、战略体系、政策体系、风险监测预警体系、国家应急管理体系，构建全域联动、立体高效的国家安全防护体系。</w:t>
      </w:r>
    </w:p>
    <w:p w14:paraId="6A19CED8" w14:textId="77777777" w:rsidR="00D10EFC" w:rsidRPr="00F73CB8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333333"/>
          <w:kern w:val="0"/>
          <w:sz w:val="24"/>
          <w:szCs w:val="24"/>
        </w:rPr>
      </w:pPr>
    </w:p>
    <w:p w14:paraId="7B2115DF" w14:textId="77777777" w:rsidR="00D10EFC" w:rsidRPr="00B97DCD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FF0000"/>
          <w:kern w:val="0"/>
          <w:sz w:val="24"/>
          <w:szCs w:val="24"/>
        </w:rPr>
      </w:pPr>
      <w:r w:rsidRPr="00B97DCD">
        <w:rPr>
          <w:rFonts w:ascii="XHW-pzh" w:eastAsia="宋体" w:hAnsi="XHW-pzh" w:cs="宋体" w:hint="eastAsia"/>
          <w:color w:val="FF0000"/>
          <w:kern w:val="0"/>
          <w:sz w:val="24"/>
          <w:szCs w:val="24"/>
        </w:rPr>
        <w:t>直播原文：</w:t>
      </w:r>
    </w:p>
    <w:p w14:paraId="3F51114F" w14:textId="77777777" w:rsidR="00D10EFC" w:rsidRPr="00B97DCD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FF0000"/>
          <w:kern w:val="0"/>
          <w:sz w:val="24"/>
          <w:szCs w:val="24"/>
        </w:rPr>
      </w:pPr>
      <w:r w:rsidRPr="002519F7">
        <w:rPr>
          <w:rFonts w:ascii="XHW-pzh" w:eastAsia="宋体" w:hAnsi="XHW-pzh" w:cs="宋体"/>
          <w:color w:val="FF0000"/>
          <w:kern w:val="0"/>
          <w:sz w:val="24"/>
          <w:szCs w:val="24"/>
        </w:rPr>
        <w:t>增强维护国家安全能力，坚定维护国家政权安全、制度安全、意识形态安全，确保粮食、能源资源、重要产业</w:t>
      </w:r>
      <w:proofErr w:type="gramStart"/>
      <w:r w:rsidRPr="002519F7">
        <w:rPr>
          <w:rFonts w:ascii="XHW-pzh" w:eastAsia="宋体" w:hAnsi="XHW-pzh" w:cs="宋体"/>
          <w:color w:val="FF0000"/>
          <w:kern w:val="0"/>
          <w:sz w:val="24"/>
          <w:szCs w:val="24"/>
        </w:rPr>
        <w:t>链供应</w:t>
      </w:r>
      <w:proofErr w:type="gramEnd"/>
      <w:r w:rsidRPr="002519F7">
        <w:rPr>
          <w:rFonts w:ascii="XHW-pzh" w:eastAsia="宋体" w:hAnsi="XHW-pzh" w:cs="宋体"/>
          <w:color w:val="FF0000"/>
          <w:kern w:val="0"/>
          <w:sz w:val="24"/>
          <w:szCs w:val="24"/>
        </w:rPr>
        <w:t>链安全，维护我国公民、法人在海外合法权益，筑牢国家安全人民防线。</w:t>
      </w:r>
    </w:p>
    <w:p w14:paraId="2411E2EF" w14:textId="77777777" w:rsidR="00D10EFC" w:rsidRPr="00B97DCD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333333"/>
          <w:kern w:val="0"/>
          <w:sz w:val="24"/>
          <w:szCs w:val="24"/>
          <w:highlight w:val="yellow"/>
        </w:rPr>
      </w:pPr>
      <w:r w:rsidRPr="00B97DCD">
        <w:rPr>
          <w:rFonts w:ascii="XHW-pzh" w:eastAsia="宋体" w:hAnsi="XHW-pzh" w:cs="宋体" w:hint="eastAsia"/>
          <w:color w:val="333333"/>
          <w:kern w:val="0"/>
          <w:sz w:val="24"/>
          <w:szCs w:val="24"/>
          <w:highlight w:val="yellow"/>
        </w:rPr>
        <w:t>会议报道：</w:t>
      </w:r>
    </w:p>
    <w:p w14:paraId="5D3BBF7E" w14:textId="77777777" w:rsidR="00D10EFC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333333"/>
          <w:kern w:val="0"/>
          <w:sz w:val="24"/>
          <w:szCs w:val="24"/>
        </w:rPr>
      </w:pPr>
      <w:r w:rsidRPr="00B97DCD">
        <w:rPr>
          <w:rFonts w:ascii="XHW-pzh" w:eastAsia="宋体" w:hAnsi="XHW-pzh" w:cs="宋体"/>
          <w:color w:val="333333"/>
          <w:kern w:val="0"/>
          <w:sz w:val="24"/>
          <w:szCs w:val="24"/>
          <w:highlight w:val="yellow"/>
        </w:rPr>
        <w:t>二是增强维护国家安全能力。坚定维护国家政权安全、制度安全、意识形态安全，加强重点领域安全能力建设，确保粮食、能源资源、重要产业</w:t>
      </w:r>
      <w:proofErr w:type="gramStart"/>
      <w:r w:rsidRPr="00B97DCD">
        <w:rPr>
          <w:rFonts w:ascii="XHW-pzh" w:eastAsia="宋体" w:hAnsi="XHW-pzh" w:cs="宋体"/>
          <w:color w:val="333333"/>
          <w:kern w:val="0"/>
          <w:sz w:val="24"/>
          <w:szCs w:val="24"/>
          <w:highlight w:val="yellow"/>
        </w:rPr>
        <w:t>链供应</w:t>
      </w:r>
      <w:proofErr w:type="gramEnd"/>
      <w:r w:rsidRPr="00B97DCD">
        <w:rPr>
          <w:rFonts w:ascii="XHW-pzh" w:eastAsia="宋体" w:hAnsi="XHW-pzh" w:cs="宋体"/>
          <w:color w:val="333333"/>
          <w:kern w:val="0"/>
          <w:sz w:val="24"/>
          <w:szCs w:val="24"/>
          <w:highlight w:val="yellow"/>
        </w:rPr>
        <w:t>链安全，加强海外安全保障能力建设，维护我国公民、法人在海外合法权益，维护海洋权益，坚定捍卫国家主权、安全、发展利益。全面加强国家安全教育，提高各级领导干部统筹发展和安全能力，增强全民国家安全意识和素养，筑牢国家安全人民防线。</w:t>
      </w:r>
    </w:p>
    <w:p w14:paraId="7DCEEDE4" w14:textId="77777777" w:rsidR="00D10EFC" w:rsidRPr="00F73CB8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333333"/>
          <w:kern w:val="0"/>
          <w:sz w:val="24"/>
          <w:szCs w:val="24"/>
        </w:rPr>
      </w:pPr>
    </w:p>
    <w:p w14:paraId="068944EF" w14:textId="77777777" w:rsidR="00D10EFC" w:rsidRPr="00B97DCD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FF0000"/>
          <w:kern w:val="0"/>
          <w:sz w:val="24"/>
          <w:szCs w:val="24"/>
        </w:rPr>
      </w:pPr>
      <w:r w:rsidRPr="00B97DCD">
        <w:rPr>
          <w:rFonts w:ascii="XHW-pzh" w:eastAsia="宋体" w:hAnsi="XHW-pzh" w:cs="宋体" w:hint="eastAsia"/>
          <w:color w:val="FF0000"/>
          <w:kern w:val="0"/>
          <w:sz w:val="24"/>
          <w:szCs w:val="24"/>
        </w:rPr>
        <w:t>直播原文</w:t>
      </w:r>
      <w:r>
        <w:rPr>
          <w:rFonts w:ascii="XHW-pzh" w:eastAsia="宋体" w:hAnsi="XHW-pzh" w:cs="宋体" w:hint="eastAsia"/>
          <w:color w:val="FF0000"/>
          <w:kern w:val="0"/>
          <w:sz w:val="24"/>
          <w:szCs w:val="24"/>
        </w:rPr>
        <w:t>：</w:t>
      </w:r>
    </w:p>
    <w:p w14:paraId="5B26371A" w14:textId="77777777" w:rsidR="00D10EFC" w:rsidRPr="00B97DCD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FF0000"/>
          <w:kern w:val="0"/>
          <w:sz w:val="24"/>
          <w:szCs w:val="24"/>
        </w:rPr>
      </w:pPr>
      <w:r w:rsidRPr="002519F7">
        <w:rPr>
          <w:rFonts w:ascii="XHW-pzh" w:eastAsia="宋体" w:hAnsi="XHW-pzh" w:cs="宋体"/>
          <w:color w:val="FF0000"/>
          <w:kern w:val="0"/>
          <w:sz w:val="24"/>
          <w:szCs w:val="24"/>
        </w:rPr>
        <w:t>提高公共安全治理水平，坚持安全第一、预防为主，完善公共安全体系，提高防灾减灾救灾和急难险重突发公共事件处置保障能力，加强个人信息保护。</w:t>
      </w:r>
    </w:p>
    <w:p w14:paraId="641CB5B6" w14:textId="77777777" w:rsidR="00D10EFC" w:rsidRPr="00B97DCD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333333"/>
          <w:kern w:val="0"/>
          <w:sz w:val="24"/>
          <w:szCs w:val="24"/>
          <w:highlight w:val="yellow"/>
        </w:rPr>
      </w:pPr>
      <w:r w:rsidRPr="00B97DCD">
        <w:rPr>
          <w:rFonts w:ascii="XHW-pzh" w:eastAsia="宋体" w:hAnsi="XHW-pzh" w:cs="宋体" w:hint="eastAsia"/>
          <w:color w:val="333333"/>
          <w:kern w:val="0"/>
          <w:sz w:val="24"/>
          <w:szCs w:val="24"/>
          <w:highlight w:val="yellow"/>
        </w:rPr>
        <w:t>会议报道：</w:t>
      </w:r>
    </w:p>
    <w:p w14:paraId="3C73FC15" w14:textId="77777777" w:rsidR="00D10EFC" w:rsidRPr="00F73CB8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333333"/>
          <w:kern w:val="0"/>
          <w:sz w:val="24"/>
          <w:szCs w:val="24"/>
        </w:rPr>
      </w:pPr>
      <w:r w:rsidRPr="00B97DCD">
        <w:rPr>
          <w:rFonts w:ascii="XHW-pzh" w:eastAsia="宋体" w:hAnsi="XHW-pzh" w:cs="宋体"/>
          <w:color w:val="333333"/>
          <w:kern w:val="0"/>
          <w:sz w:val="24"/>
          <w:szCs w:val="24"/>
          <w:highlight w:val="yellow"/>
        </w:rPr>
        <w:t>三是提高公共安全治理水平。坚持安全第一、预防为主，建立大安全大应急框架，完善公共安全体系，推动公共安全治理模式向事前预防转型。提高防灾减灾救灾和急难险重突发公共事件处置保障能力，加强国家区域应急力量建设。强化食品药品安全监管，健全生物安全监管预警防控体系。加强个人信息保护。</w:t>
      </w:r>
    </w:p>
    <w:p w14:paraId="6941CAA8" w14:textId="77777777" w:rsidR="00D10EFC" w:rsidRPr="00B97DCD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FF0000"/>
          <w:kern w:val="0"/>
          <w:sz w:val="24"/>
          <w:szCs w:val="24"/>
        </w:rPr>
      </w:pPr>
    </w:p>
    <w:p w14:paraId="1C0871CA" w14:textId="77777777" w:rsidR="00D10EFC" w:rsidRPr="00B97DCD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FF0000"/>
          <w:kern w:val="0"/>
          <w:sz w:val="24"/>
          <w:szCs w:val="24"/>
        </w:rPr>
      </w:pPr>
      <w:r w:rsidRPr="00B97DCD">
        <w:rPr>
          <w:rFonts w:ascii="XHW-pzh" w:eastAsia="宋体" w:hAnsi="XHW-pzh" w:cs="宋体" w:hint="eastAsia"/>
          <w:color w:val="FF0000"/>
          <w:kern w:val="0"/>
          <w:sz w:val="24"/>
          <w:szCs w:val="24"/>
        </w:rPr>
        <w:t>直播原文</w:t>
      </w:r>
      <w:r>
        <w:rPr>
          <w:rFonts w:ascii="XHW-pzh" w:eastAsia="宋体" w:hAnsi="XHW-pzh" w:cs="宋体" w:hint="eastAsia"/>
          <w:color w:val="FF0000"/>
          <w:kern w:val="0"/>
          <w:sz w:val="24"/>
          <w:szCs w:val="24"/>
        </w:rPr>
        <w:t>：</w:t>
      </w:r>
    </w:p>
    <w:p w14:paraId="0B02154C" w14:textId="77777777" w:rsidR="00D10EFC" w:rsidRPr="00B97DCD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FF0000"/>
          <w:kern w:val="0"/>
          <w:sz w:val="24"/>
          <w:szCs w:val="24"/>
        </w:rPr>
      </w:pPr>
      <w:r w:rsidRPr="002519F7">
        <w:rPr>
          <w:rFonts w:ascii="XHW-pzh" w:eastAsia="宋体" w:hAnsi="XHW-pzh" w:cs="宋体"/>
          <w:color w:val="FF0000"/>
          <w:kern w:val="0"/>
          <w:sz w:val="24"/>
          <w:szCs w:val="24"/>
        </w:rPr>
        <w:t>完善社会治理体系，健全共建共治共享的社会治理制度，提升社会治理效能，畅通和规范群众诉求表达、利益协调、权益保障通道，建设人人有责、人人尽责、人人享有的社会治理共同体。</w:t>
      </w:r>
    </w:p>
    <w:p w14:paraId="69F7BFF3" w14:textId="77777777" w:rsidR="00D10EFC" w:rsidRPr="00B97DCD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333333"/>
          <w:kern w:val="0"/>
          <w:sz w:val="24"/>
          <w:szCs w:val="24"/>
          <w:highlight w:val="yellow"/>
        </w:rPr>
      </w:pPr>
      <w:r w:rsidRPr="00B97DCD">
        <w:rPr>
          <w:rFonts w:ascii="XHW-pzh" w:eastAsia="宋体" w:hAnsi="XHW-pzh" w:cs="宋体" w:hint="eastAsia"/>
          <w:color w:val="333333"/>
          <w:kern w:val="0"/>
          <w:sz w:val="24"/>
          <w:szCs w:val="24"/>
          <w:highlight w:val="yellow"/>
        </w:rPr>
        <w:t>会议报道：</w:t>
      </w:r>
    </w:p>
    <w:p w14:paraId="608BC815" w14:textId="77777777" w:rsidR="00D10EFC" w:rsidRPr="00F73CB8" w:rsidRDefault="00D10EFC" w:rsidP="00DE38B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XHW-pzh" w:eastAsia="宋体" w:hAnsi="XHW-pzh" w:cs="宋体" w:hint="eastAsia"/>
          <w:color w:val="333333"/>
          <w:kern w:val="0"/>
          <w:sz w:val="24"/>
          <w:szCs w:val="24"/>
        </w:rPr>
      </w:pPr>
      <w:r w:rsidRPr="00B97DCD">
        <w:rPr>
          <w:rFonts w:ascii="XHW-pzh" w:eastAsia="宋体" w:hAnsi="XHW-pzh" w:cs="宋体"/>
          <w:color w:val="333333"/>
          <w:kern w:val="0"/>
          <w:sz w:val="24"/>
          <w:szCs w:val="24"/>
          <w:highlight w:val="yellow"/>
        </w:rPr>
        <w:t>四是完善社会治理体系。健全共建共治共享的社会治理制度，提升社会治理效能。畅通和规范群众诉求表达、利益协调、权益保障通道，依法严惩群众反映强烈的各类违法犯罪活动。发展壮大群防群治力量，营造见义勇为社会氛围，建设人人有责、人人尽责、人人享有的社会治理共同体。</w:t>
      </w:r>
    </w:p>
    <w:p w14:paraId="6D87C2AA" w14:textId="77777777" w:rsidR="00D10EFC" w:rsidRPr="00F73CB8" w:rsidRDefault="00D10EFC" w:rsidP="00DE38BD">
      <w:pPr>
        <w:adjustRightInd w:val="0"/>
        <w:snapToGrid w:val="0"/>
        <w:spacing w:line="360" w:lineRule="auto"/>
        <w:rPr>
          <w:rFonts w:ascii="XHW-pzh" w:eastAsia="宋体" w:hAnsi="XHW-pzh" w:cs="宋体" w:hint="eastAsia"/>
          <w:color w:val="333333"/>
          <w:kern w:val="0"/>
          <w:sz w:val="24"/>
          <w:szCs w:val="24"/>
        </w:rPr>
      </w:pPr>
    </w:p>
    <w:p w14:paraId="0C43E953" w14:textId="77777777" w:rsidR="00D10EFC" w:rsidRDefault="00D10EFC" w:rsidP="00DE38BD">
      <w:pPr>
        <w:adjustRightInd w:val="0"/>
        <w:snapToGrid w:val="0"/>
        <w:spacing w:line="360" w:lineRule="auto"/>
        <w:rPr>
          <w:rFonts w:ascii="XHW-pzh" w:eastAsia="宋体" w:hAnsi="XHW-pzh" w:cs="宋体" w:hint="eastAsia"/>
          <w:color w:val="333333"/>
          <w:kern w:val="0"/>
          <w:sz w:val="24"/>
          <w:szCs w:val="24"/>
        </w:rPr>
      </w:pPr>
    </w:p>
    <w:p w14:paraId="245AC87B" w14:textId="77777777" w:rsidR="00D10EFC" w:rsidRDefault="00D10EFC" w:rsidP="00DE38BD">
      <w:pPr>
        <w:adjustRightInd w:val="0"/>
        <w:snapToGrid w:val="0"/>
        <w:spacing w:line="360" w:lineRule="auto"/>
        <w:rPr>
          <w:rFonts w:ascii="XHW-pzh" w:eastAsia="宋体" w:hAnsi="XHW-pzh" w:cs="宋体" w:hint="eastAsia"/>
          <w:color w:val="333333"/>
          <w:kern w:val="0"/>
          <w:sz w:val="24"/>
          <w:szCs w:val="24"/>
        </w:rPr>
      </w:pPr>
    </w:p>
    <w:p w14:paraId="4E231210" w14:textId="77777777" w:rsidR="00D10EFC" w:rsidRPr="00D10EFC" w:rsidRDefault="00D10EFC" w:rsidP="00DE38BD">
      <w:pPr>
        <w:adjustRightInd w:val="0"/>
        <w:snapToGrid w:val="0"/>
        <w:spacing w:line="360" w:lineRule="auto"/>
        <w:rPr>
          <w:rFonts w:hint="eastAsia"/>
        </w:rPr>
      </w:pPr>
    </w:p>
    <w:sectPr w:rsidR="00D10EFC" w:rsidRPr="00D10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ABC8" w14:textId="77777777" w:rsidR="00ED2B47" w:rsidRDefault="00ED2B47" w:rsidP="00D10EFC">
      <w:r>
        <w:separator/>
      </w:r>
    </w:p>
  </w:endnote>
  <w:endnote w:type="continuationSeparator" w:id="0">
    <w:p w14:paraId="750DEB59" w14:textId="77777777" w:rsidR="00ED2B47" w:rsidRDefault="00ED2B47" w:rsidP="00D1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HW-pzh">
    <w:altName w:val="Calibri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4A7A" w14:textId="77777777" w:rsidR="00ED2B47" w:rsidRDefault="00ED2B47" w:rsidP="00D10EFC">
      <w:r>
        <w:separator/>
      </w:r>
    </w:p>
  </w:footnote>
  <w:footnote w:type="continuationSeparator" w:id="0">
    <w:p w14:paraId="63D64375" w14:textId="77777777" w:rsidR="00ED2B47" w:rsidRDefault="00ED2B47" w:rsidP="00D10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B8"/>
    <w:rsid w:val="00851D34"/>
    <w:rsid w:val="009C22EF"/>
    <w:rsid w:val="00B24425"/>
    <w:rsid w:val="00B97DCD"/>
    <w:rsid w:val="00D10EFC"/>
    <w:rsid w:val="00DE38BD"/>
    <w:rsid w:val="00ED2B47"/>
    <w:rsid w:val="00F7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206B4"/>
  <w15:chartTrackingRefBased/>
  <w15:docId w15:val="{06062722-BC09-467F-9CCA-5EDE6E09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97DC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C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B97DC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ou">
    <w:name w:val="sou"/>
    <w:basedOn w:val="a"/>
    <w:rsid w:val="00B97D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7DC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10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0EF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10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0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8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s.cn/politics/cpc20/2022-10/16/c_112906687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yueji</dc:creator>
  <cp:keywords/>
  <dc:description/>
  <cp:lastModifiedBy>yueji</cp:lastModifiedBy>
  <cp:revision>3</cp:revision>
  <dcterms:created xsi:type="dcterms:W3CDTF">2022-10-16T10:30:00Z</dcterms:created>
  <dcterms:modified xsi:type="dcterms:W3CDTF">2022-10-16T11:18:00Z</dcterms:modified>
</cp:coreProperties>
</file>